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50333">
        <w:rPr>
          <w:rFonts w:ascii="Times New Roman" w:hAnsi="Times New Roman" w:cs="Times New Roman"/>
          <w:sz w:val="24"/>
          <w:szCs w:val="24"/>
        </w:rPr>
        <w:t>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CF">
        <w:rPr>
          <w:rFonts w:ascii="Times New Roman" w:hAnsi="Times New Roman" w:cs="Times New Roman"/>
          <w:b/>
          <w:sz w:val="24"/>
          <w:szCs w:val="24"/>
        </w:rPr>
        <w:t>0</w:t>
      </w:r>
      <w:r w:rsidR="002D4762">
        <w:rPr>
          <w:rFonts w:ascii="Times New Roman" w:hAnsi="Times New Roman" w:cs="Times New Roman"/>
          <w:b/>
          <w:sz w:val="24"/>
          <w:szCs w:val="24"/>
          <w:lang w:val="en-US"/>
        </w:rPr>
        <w:t>134</w:t>
      </w:r>
      <w:bookmarkStart w:id="1" w:name="_GoBack"/>
      <w:bookmarkEnd w:id="1"/>
      <w:r w:rsidR="00382BCF">
        <w:rPr>
          <w:rFonts w:ascii="Times New Roman" w:hAnsi="Times New Roman" w:cs="Times New Roman"/>
          <w:b/>
          <w:sz w:val="24"/>
          <w:szCs w:val="24"/>
        </w:rPr>
        <w:t>-Proc-2019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A5197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A02BB9" w:rsidRPr="00A02BB9">
        <w:rPr>
          <w:rFonts w:ascii="Times New Roman" w:hAnsi="Times New Roman" w:cs="Times New Roman"/>
          <w:b/>
          <w:sz w:val="24"/>
          <w:szCs w:val="24"/>
        </w:rPr>
        <w:t>металлических изделий и прочих МТР ВР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FC5AD5" w:rsidRPr="00FC5AD5">
        <w:rPr>
          <w:rFonts w:ascii="Times New Roman" w:hAnsi="Times New Roman" w:cs="Times New Roman"/>
          <w:color w:val="FF0000"/>
          <w:sz w:val="24"/>
          <w:szCs w:val="24"/>
        </w:rPr>
        <w:t>Nikolay.Prokhorov@cpcpipe.ru</w:t>
      </w:r>
      <w:r w:rsidR="00FC5AD5" w:rsidRPr="00FC5AD5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82BCF" w:rsidRPr="00382BCF" w:rsidRDefault="008A5197" w:rsidP="00382BC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82BCF" w:rsidRPr="00382B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 по адресу:</w:t>
      </w:r>
    </w:p>
    <w:p w:rsidR="00627D91" w:rsidRPr="00382BCF" w:rsidRDefault="00382BCF" w:rsidP="00382BC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2BC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115093 г. Москва, ул. Павловская, д. 7, стр.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1, Бизнес Центр  «Павловский».</w:t>
      </w: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47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47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0F6BF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4762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0656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2BCF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7FA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188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2BB9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3A88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333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0394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2FFA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AFF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AD5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c5035d-0dc8-47db-94c8-e2283503278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91D45B-21A4-4CAF-BF3B-B5E33355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82</cp:revision>
  <cp:lastPrinted>2016-11-17T10:47:00Z</cp:lastPrinted>
  <dcterms:created xsi:type="dcterms:W3CDTF">2016-11-14T07:32:00Z</dcterms:created>
  <dcterms:modified xsi:type="dcterms:W3CDTF">2019-07-11T14:55:00Z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